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CA" w:rsidRPr="009B55CA" w:rsidRDefault="009B55CA" w:rsidP="009B55CA">
      <w:pPr>
        <w:autoSpaceDN w:val="0"/>
        <w:spacing w:after="0" w:line="240" w:lineRule="auto"/>
        <w:ind w:left="-284" w:firstLine="284"/>
        <w:jc w:val="center"/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:lang w:eastAsia="ru-RU"/>
        </w:rPr>
      </w:pPr>
      <w:bookmarkStart w:id="0" w:name="_GoBack"/>
      <w:bookmarkEnd w:id="0"/>
      <w:r w:rsidRPr="009B55CA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:lang w:eastAsia="ru-RU"/>
        </w:rPr>
        <w:t xml:space="preserve">Администрация муниципального образования Южно-Одоевское Одоевского района </w:t>
      </w:r>
    </w:p>
    <w:p w:rsidR="009B55CA" w:rsidRPr="009B55CA" w:rsidRDefault="009B55CA" w:rsidP="009B55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5C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287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D0D0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D658E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27.75pt;margin-top:4.1pt;width:51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" strokecolor="#0d0d0d" strokeweight="4.5pt">
                <o:lock v:ext="edit" shapetype="f"/>
              </v:shape>
            </w:pict>
          </mc:Fallback>
        </mc:AlternateContent>
      </w:r>
    </w:p>
    <w:p w:rsidR="009B55CA" w:rsidRPr="009B55CA" w:rsidRDefault="0097627B" w:rsidP="009B55CA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  <w:t>ПРОЕКТ</w:t>
      </w:r>
    </w:p>
    <w:p w:rsidR="009B55CA" w:rsidRPr="009B55CA" w:rsidRDefault="009B55CA" w:rsidP="009B55CA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</w:pPr>
      <w:r w:rsidRPr="009B55CA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9B55CA" w:rsidRPr="009B55CA" w:rsidRDefault="009B55CA" w:rsidP="009B55C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55CA" w:rsidRPr="009B55CA" w:rsidRDefault="009B55CA" w:rsidP="009B55CA">
      <w:pPr>
        <w:tabs>
          <w:tab w:val="center" w:pos="4677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                  п. Стрелецкий                       № _______</w:t>
      </w:r>
    </w:p>
    <w:p w:rsidR="009B55CA" w:rsidRPr="009B55CA" w:rsidRDefault="009B55CA" w:rsidP="009B55CA">
      <w:pPr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55CA" w:rsidRPr="009B55CA" w:rsidRDefault="009B55CA" w:rsidP="009B55CA">
      <w:pPr>
        <w:widowControl w:val="0"/>
        <w:spacing w:after="300" w:line="322" w:lineRule="exact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</w:p>
    <w:p w:rsidR="009B55CA" w:rsidRPr="009B55CA" w:rsidRDefault="009B55CA" w:rsidP="009B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9B55C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О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порядке</w:t>
      </w:r>
      <w:r w:rsidRPr="009B55C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казначейского сопровождения</w:t>
      </w:r>
    </w:p>
    <w:p w:rsidR="009B55CA" w:rsidRPr="009B55CA" w:rsidRDefault="009B55CA" w:rsidP="009B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9B55CA" w:rsidRPr="009B55CA" w:rsidRDefault="009B55CA" w:rsidP="009B5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9B55C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7" w:history="1">
        <w:r w:rsidRPr="009B55CA">
          <w:rPr>
            <w:rFonts w:ascii="Times New Roman" w:eastAsiaTheme="minorEastAsia" w:hAnsi="Times New Roman" w:cs="Times New Roman"/>
            <w:sz w:val="28"/>
            <w:szCs w:val="24"/>
            <w:lang w:eastAsia="ru-RU"/>
          </w:rPr>
          <w:t>пунктом 3 статьи 242.23</w:t>
        </w:r>
      </w:hyperlink>
      <w:r w:rsidRPr="009B55C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и </w:t>
      </w:r>
      <w:hyperlink r:id="rId8" w:history="1">
        <w:r w:rsidRPr="009B55CA">
          <w:rPr>
            <w:rFonts w:ascii="Times New Roman" w:eastAsiaTheme="minorEastAsia" w:hAnsi="Times New Roman" w:cs="Times New Roman"/>
            <w:sz w:val="28"/>
            <w:szCs w:val="24"/>
            <w:lang w:eastAsia="ru-RU"/>
          </w:rPr>
          <w:t>пунктами 2</w:t>
        </w:r>
      </w:hyperlink>
      <w:r w:rsidRPr="009B55C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и </w:t>
      </w:r>
      <w:hyperlink r:id="rId9" w:history="1">
        <w:r w:rsidRPr="009B55CA">
          <w:rPr>
            <w:rFonts w:ascii="Times New Roman" w:eastAsiaTheme="minorEastAsia" w:hAnsi="Times New Roman" w:cs="Times New Roman"/>
            <w:sz w:val="28"/>
            <w:szCs w:val="24"/>
            <w:lang w:eastAsia="ru-RU"/>
          </w:rPr>
          <w:t>3 статьи 242.24</w:t>
        </w:r>
      </w:hyperlink>
      <w:r w:rsidRPr="009B55C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Бюджетного кодекса Российской Федерации администрация муниципального образования Южно-Одоевское Одоевского района постановляет:</w:t>
      </w:r>
    </w:p>
    <w:p w:rsidR="009B55CA" w:rsidRPr="00DC652B" w:rsidRDefault="009B55CA" w:rsidP="009B55C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C65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Утвердить </w:t>
      </w:r>
      <w:hyperlink w:anchor="Par30" w:tooltip="ПРАВИЛА" w:history="1">
        <w:r w:rsidRPr="00DC652B">
          <w:rPr>
            <w:rFonts w:ascii="Times New Roman" w:eastAsiaTheme="minorEastAsia" w:hAnsi="Times New Roman" w:cs="Times New Roman"/>
            <w:sz w:val="28"/>
            <w:szCs w:val="24"/>
            <w:lang w:eastAsia="ru-RU"/>
          </w:rPr>
          <w:t>Порядок</w:t>
        </w:r>
      </w:hyperlink>
      <w:r w:rsidRPr="00DC65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казначейского сопровождения Приложение.</w:t>
      </w:r>
    </w:p>
    <w:p w:rsidR="009B55CA" w:rsidRPr="009B55CA" w:rsidRDefault="009B55CA" w:rsidP="009B55C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hanging="333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C652B">
        <w:rPr>
          <w:rFonts w:ascii="Times New Roman" w:hAnsi="Times New Roman" w:cs="Times New Roman"/>
          <w:sz w:val="28"/>
          <w:szCs w:val="28"/>
        </w:rPr>
        <w:t xml:space="preserve">Настоящее постановление разместить в информационно-коммуникационной сети «Интернет» на официальном сайте администрации муниципального </w:t>
      </w:r>
      <w:r w:rsidRPr="009B55CA">
        <w:rPr>
          <w:rFonts w:ascii="Times New Roman" w:hAnsi="Times New Roman" w:cs="Times New Roman"/>
          <w:color w:val="000000"/>
          <w:sz w:val="28"/>
          <w:szCs w:val="28"/>
        </w:rPr>
        <w:t>образования Южно-Одоевское Одоевского района.</w:t>
      </w:r>
    </w:p>
    <w:p w:rsidR="009B55CA" w:rsidRPr="009B55CA" w:rsidRDefault="009B55CA" w:rsidP="009B55C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9B55C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Настоящее постановление вступает в силу даты подписания и распространяется на правоотношения с 1 января 2022 г.</w:t>
      </w:r>
    </w:p>
    <w:p w:rsidR="009B55CA" w:rsidRPr="009B55CA" w:rsidRDefault="009B55CA" w:rsidP="009B5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9B55CA" w:rsidRPr="009B55CA" w:rsidRDefault="009B55CA" w:rsidP="009B5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9B55CA" w:rsidRPr="009B55CA" w:rsidRDefault="009B55CA" w:rsidP="009B5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9B55CA" w:rsidRPr="009B55CA" w:rsidRDefault="009B55CA" w:rsidP="009B5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55CA" w:rsidRPr="009B55CA" w:rsidRDefault="009B55CA" w:rsidP="009B5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55CA" w:rsidRPr="009B55CA" w:rsidRDefault="009B55CA" w:rsidP="009B5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9B55CA" w:rsidRPr="009B55CA" w:rsidTr="00FB3C56">
        <w:trPr>
          <w:cantSplit/>
        </w:trPr>
        <w:tc>
          <w:tcPr>
            <w:tcW w:w="3970" w:type="dxa"/>
          </w:tcPr>
          <w:p w:rsidR="009B55CA" w:rsidRPr="009B55CA" w:rsidRDefault="009B55CA" w:rsidP="009B55CA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  <w:p w:rsidR="009B55CA" w:rsidRPr="009B55CA" w:rsidRDefault="009B55CA" w:rsidP="009B55C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Южно-Одоевское </w:t>
            </w:r>
          </w:p>
          <w:p w:rsidR="009B55CA" w:rsidRPr="009B55CA" w:rsidRDefault="009B55CA" w:rsidP="009B55C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Одоевского района</w:t>
            </w:r>
          </w:p>
        </w:tc>
        <w:tc>
          <w:tcPr>
            <w:tcW w:w="5494" w:type="dxa"/>
          </w:tcPr>
          <w:p w:rsidR="009B55CA" w:rsidRPr="009B55CA" w:rsidRDefault="009B55CA" w:rsidP="009B55C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55CA" w:rsidRPr="009B55CA" w:rsidRDefault="009B55CA" w:rsidP="009B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5CA" w:rsidRPr="009B55CA" w:rsidRDefault="009B55CA" w:rsidP="009B55CA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А.Ю. Тришин</w:t>
            </w:r>
          </w:p>
        </w:tc>
      </w:tr>
    </w:tbl>
    <w:p w:rsidR="009B55CA" w:rsidRPr="009B55CA" w:rsidRDefault="009B55CA" w:rsidP="009B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55CA" w:rsidRDefault="009B55CA" w:rsidP="00475509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1E1D1E"/>
          <w:sz w:val="28"/>
          <w:szCs w:val="28"/>
        </w:rPr>
      </w:pPr>
    </w:p>
    <w:p w:rsidR="009B55CA" w:rsidRDefault="009B55CA" w:rsidP="00475509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1E1D1E"/>
          <w:sz w:val="28"/>
          <w:szCs w:val="28"/>
        </w:rPr>
      </w:pPr>
    </w:p>
    <w:p w:rsidR="009B55CA" w:rsidRDefault="009B55CA" w:rsidP="00475509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1E1D1E"/>
          <w:sz w:val="28"/>
          <w:szCs w:val="28"/>
        </w:rPr>
      </w:pPr>
    </w:p>
    <w:p w:rsidR="009B55CA" w:rsidRDefault="009B55CA" w:rsidP="00475509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1E1D1E"/>
          <w:sz w:val="28"/>
          <w:szCs w:val="28"/>
        </w:rPr>
      </w:pPr>
    </w:p>
    <w:p w:rsidR="009B55CA" w:rsidRDefault="009B55CA" w:rsidP="00475509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1E1D1E"/>
          <w:sz w:val="28"/>
          <w:szCs w:val="28"/>
        </w:rPr>
      </w:pPr>
    </w:p>
    <w:p w:rsidR="009B55CA" w:rsidRDefault="009B55CA" w:rsidP="00475509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1E1D1E"/>
          <w:sz w:val="28"/>
          <w:szCs w:val="28"/>
        </w:rPr>
      </w:pPr>
    </w:p>
    <w:p w:rsidR="009B55CA" w:rsidRDefault="009B55CA" w:rsidP="00475509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1E1D1E"/>
          <w:sz w:val="28"/>
          <w:szCs w:val="28"/>
        </w:rPr>
      </w:pPr>
    </w:p>
    <w:p w:rsidR="009B55CA" w:rsidRPr="009B55CA" w:rsidRDefault="009B55CA" w:rsidP="009B55C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1E1D1E"/>
          <w:sz w:val="18"/>
          <w:szCs w:val="28"/>
        </w:rPr>
      </w:pPr>
      <w:r w:rsidRPr="009B55CA">
        <w:rPr>
          <w:rStyle w:val="a4"/>
          <w:color w:val="1E1D1E"/>
          <w:sz w:val="18"/>
          <w:szCs w:val="28"/>
        </w:rPr>
        <w:lastRenderedPageBreak/>
        <w:t>Приложение</w:t>
      </w:r>
    </w:p>
    <w:p w:rsidR="009B55CA" w:rsidRPr="009B55CA" w:rsidRDefault="009B55CA" w:rsidP="009B55C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1E1D1E"/>
          <w:sz w:val="18"/>
          <w:szCs w:val="28"/>
        </w:rPr>
      </w:pPr>
      <w:r>
        <w:rPr>
          <w:rStyle w:val="a4"/>
          <w:color w:val="1E1D1E"/>
          <w:sz w:val="18"/>
          <w:szCs w:val="28"/>
        </w:rPr>
        <w:t>к</w:t>
      </w:r>
      <w:r w:rsidRPr="009B55CA">
        <w:rPr>
          <w:rStyle w:val="a4"/>
          <w:color w:val="1E1D1E"/>
          <w:sz w:val="18"/>
          <w:szCs w:val="28"/>
        </w:rPr>
        <w:t xml:space="preserve"> постановлению</w:t>
      </w:r>
    </w:p>
    <w:p w:rsidR="009B55CA" w:rsidRPr="009B55CA" w:rsidRDefault="009B55CA" w:rsidP="009B55C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1E1D1E"/>
          <w:sz w:val="18"/>
          <w:szCs w:val="28"/>
        </w:rPr>
      </w:pPr>
      <w:r>
        <w:rPr>
          <w:rStyle w:val="a4"/>
          <w:color w:val="1E1D1E"/>
          <w:sz w:val="18"/>
          <w:szCs w:val="28"/>
        </w:rPr>
        <w:t>а</w:t>
      </w:r>
      <w:r w:rsidRPr="009B55CA">
        <w:rPr>
          <w:rStyle w:val="a4"/>
          <w:color w:val="1E1D1E"/>
          <w:sz w:val="18"/>
          <w:szCs w:val="28"/>
        </w:rPr>
        <w:t>дминистрации муниципального образования</w:t>
      </w:r>
    </w:p>
    <w:p w:rsidR="009B55CA" w:rsidRPr="009B55CA" w:rsidRDefault="009B55CA" w:rsidP="009B55C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1E1D1E"/>
          <w:sz w:val="18"/>
          <w:szCs w:val="28"/>
        </w:rPr>
      </w:pPr>
      <w:r w:rsidRPr="009B55CA">
        <w:rPr>
          <w:rStyle w:val="a4"/>
          <w:color w:val="1E1D1E"/>
          <w:sz w:val="18"/>
          <w:szCs w:val="28"/>
        </w:rPr>
        <w:t>Южно-Одоевское Одоевского района</w:t>
      </w:r>
    </w:p>
    <w:p w:rsidR="009B55CA" w:rsidRPr="009B55CA" w:rsidRDefault="009B55CA" w:rsidP="009B55C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1E1D1E"/>
          <w:sz w:val="18"/>
          <w:szCs w:val="28"/>
        </w:rPr>
      </w:pPr>
      <w:r w:rsidRPr="009B55CA">
        <w:rPr>
          <w:rStyle w:val="a4"/>
          <w:color w:val="1E1D1E"/>
          <w:sz w:val="18"/>
          <w:szCs w:val="28"/>
        </w:rPr>
        <w:t>От _________ №________</w:t>
      </w:r>
    </w:p>
    <w:p w:rsidR="009B55CA" w:rsidRDefault="009B55CA" w:rsidP="00475509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1E1D1E"/>
          <w:sz w:val="28"/>
          <w:szCs w:val="28"/>
        </w:rPr>
      </w:pP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center"/>
        <w:rPr>
          <w:color w:val="1E1D1E"/>
          <w:sz w:val="28"/>
          <w:szCs w:val="28"/>
        </w:rPr>
      </w:pPr>
      <w:r w:rsidRPr="00475509">
        <w:rPr>
          <w:rStyle w:val="a4"/>
          <w:color w:val="1E1D1E"/>
          <w:sz w:val="28"/>
          <w:szCs w:val="28"/>
        </w:rPr>
        <w:t>ПОРЯДОК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center"/>
        <w:rPr>
          <w:color w:val="1E1D1E"/>
          <w:sz w:val="28"/>
          <w:szCs w:val="28"/>
        </w:rPr>
      </w:pPr>
      <w:r w:rsidRPr="00475509">
        <w:rPr>
          <w:rStyle w:val="a4"/>
          <w:color w:val="1E1D1E"/>
          <w:sz w:val="28"/>
          <w:szCs w:val="28"/>
        </w:rPr>
        <w:t>КАЗНАЧЕЙСКОГО СОПРОВОЖДЕНИЯ СРЕДСТВ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 xml:space="preserve">1. Настоящий Порядок устанавливает порядок осуществления </w:t>
      </w:r>
      <w:r w:rsidR="009B55CA">
        <w:rPr>
          <w:color w:val="1E1D1E"/>
          <w:sz w:val="28"/>
          <w:szCs w:val="28"/>
        </w:rPr>
        <w:t>администраци</w:t>
      </w:r>
      <w:r w:rsidR="0056795B">
        <w:rPr>
          <w:color w:val="1E1D1E"/>
          <w:sz w:val="28"/>
          <w:szCs w:val="28"/>
        </w:rPr>
        <w:t>ей</w:t>
      </w:r>
      <w:r w:rsidR="009B55CA">
        <w:rPr>
          <w:color w:val="1E1D1E"/>
          <w:sz w:val="28"/>
          <w:szCs w:val="28"/>
        </w:rPr>
        <w:t xml:space="preserve"> муниципального образования Южно-Одоевскоего Одоевского района</w:t>
      </w:r>
      <w:r w:rsidRPr="00475509">
        <w:rPr>
          <w:color w:val="1E1D1E"/>
          <w:sz w:val="28"/>
          <w:szCs w:val="28"/>
        </w:rPr>
        <w:t xml:space="preserve"> (далее </w:t>
      </w:r>
      <w:r w:rsidR="009B55CA">
        <w:rPr>
          <w:color w:val="1E1D1E"/>
          <w:sz w:val="28"/>
          <w:szCs w:val="28"/>
        </w:rPr>
        <w:t>–</w:t>
      </w:r>
      <w:r w:rsidRPr="00475509">
        <w:rPr>
          <w:color w:val="1E1D1E"/>
          <w:sz w:val="28"/>
          <w:szCs w:val="28"/>
        </w:rPr>
        <w:t xml:space="preserve"> </w:t>
      </w:r>
      <w:r w:rsidR="0056795B">
        <w:rPr>
          <w:color w:val="1E1D1E"/>
          <w:sz w:val="28"/>
          <w:szCs w:val="28"/>
        </w:rPr>
        <w:t>администрация муниципального образования Южно-Одоевское Одоевского района</w:t>
      </w:r>
      <w:r w:rsidRPr="00475509">
        <w:rPr>
          <w:color w:val="1E1D1E"/>
          <w:sz w:val="28"/>
          <w:szCs w:val="28"/>
        </w:rPr>
        <w:t>) казначейского сопровождения средств, предоставляемых участникам казначейского сопровождения из местного бюджета, определенных в соответствии со статьей 242.26 Бюджетного кодекса Российской Федерации (далее - целевые средства, участник казначейского сопровождения) на основании: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абзацах втором и третьем настоящего пункта (далее - контракт (договор).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3. Муниципальные контракты, договоры (соглашения), контракты (договоры) должны содержать в том числе положения: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lastRenderedPageBreak/>
        <w:t xml:space="preserve">- об открытии в </w:t>
      </w:r>
      <w:r w:rsidR="0056795B">
        <w:rPr>
          <w:color w:val="1E1D1E"/>
          <w:sz w:val="28"/>
          <w:szCs w:val="28"/>
        </w:rPr>
        <w:t>Управлении Федерального казначейства</w:t>
      </w:r>
      <w:r w:rsidRPr="00475509">
        <w:rPr>
          <w:color w:val="1E1D1E"/>
          <w:sz w:val="28"/>
          <w:szCs w:val="28"/>
        </w:rPr>
        <w:t xml:space="preserve">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 w:rsidR="0056795B">
        <w:rPr>
          <w:color w:val="1E1D1E"/>
          <w:sz w:val="28"/>
          <w:szCs w:val="28"/>
        </w:rPr>
        <w:t>администрации муниципального образования Южно-Одоевское Одоевского района</w:t>
      </w:r>
      <w:r w:rsidRPr="00475509">
        <w:rPr>
          <w:color w:val="1E1D1E"/>
          <w:sz w:val="28"/>
          <w:szCs w:val="28"/>
        </w:rPr>
        <w:t xml:space="preserve"> участникам казначейского сопровождения, установленном </w:t>
      </w:r>
      <w:r w:rsidR="0056795B">
        <w:rPr>
          <w:color w:val="1E1D1E"/>
          <w:sz w:val="28"/>
          <w:szCs w:val="28"/>
        </w:rPr>
        <w:t>администрацией муниципального образования</w:t>
      </w:r>
      <w:r w:rsidRPr="00475509">
        <w:rPr>
          <w:color w:val="1E1D1E"/>
          <w:sz w:val="28"/>
          <w:szCs w:val="28"/>
        </w:rPr>
        <w:t>;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 xml:space="preserve">- о предоставлении в </w:t>
      </w:r>
      <w:r w:rsidR="0056795B">
        <w:rPr>
          <w:color w:val="1E1D1E"/>
          <w:sz w:val="28"/>
          <w:szCs w:val="28"/>
        </w:rPr>
        <w:t>администрацию муниципального образования Южно-Одоевское Одоевского района</w:t>
      </w:r>
      <w:r w:rsidRPr="00475509">
        <w:rPr>
          <w:color w:val="1E1D1E"/>
          <w:sz w:val="28"/>
          <w:szCs w:val="28"/>
        </w:rPr>
        <w:t xml:space="preserve">, установленных </w:t>
      </w:r>
      <w:r w:rsidR="00CA4C68">
        <w:rPr>
          <w:color w:val="1E1D1E"/>
          <w:sz w:val="28"/>
          <w:szCs w:val="28"/>
        </w:rPr>
        <w:t xml:space="preserve">администрацией муниципального образования Южно-Одоевское Одоевского района </w:t>
      </w:r>
      <w:r w:rsidRPr="00475509">
        <w:rPr>
          <w:color w:val="1E1D1E"/>
          <w:sz w:val="28"/>
          <w:szCs w:val="28"/>
        </w:rPr>
        <w:t xml:space="preserve">порядком осуществления 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56795B">
        <w:rPr>
          <w:color w:val="1E1D1E"/>
          <w:sz w:val="28"/>
          <w:szCs w:val="28"/>
        </w:rPr>
        <w:t>администрацией муниципального образования Южно-Одоевское Одоевского района</w:t>
      </w:r>
      <w:r w:rsidRPr="00475509">
        <w:rPr>
          <w:color w:val="1E1D1E"/>
          <w:sz w:val="28"/>
          <w:szCs w:val="28"/>
        </w:rPr>
        <w:t xml:space="preserve"> в соответствии с пунктом 5 статьи 242.23 Бюджетного кодекса Российской Федерации (далее - порядок санкционирования);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lastRenderedPageBreak/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CA4C68">
        <w:rPr>
          <w:color w:val="1E1D1E"/>
          <w:sz w:val="28"/>
          <w:szCs w:val="28"/>
        </w:rPr>
        <w:t>Тульской области</w:t>
      </w:r>
      <w:r w:rsidRPr="00475509">
        <w:rPr>
          <w:color w:val="1E1D1E"/>
          <w:sz w:val="28"/>
          <w:szCs w:val="28"/>
        </w:rPr>
        <w:t xml:space="preserve">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CA4C68">
        <w:rPr>
          <w:color w:val="1E1D1E"/>
          <w:sz w:val="28"/>
          <w:szCs w:val="28"/>
        </w:rPr>
        <w:t>администрацией муниципального образования Южно-Одоевское Одоевского района</w:t>
      </w:r>
      <w:r w:rsidRPr="00475509">
        <w:rPr>
          <w:color w:val="1E1D1E"/>
          <w:sz w:val="28"/>
          <w:szCs w:val="28"/>
        </w:rPr>
        <w:t>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 xml:space="preserve">5. При открытии </w:t>
      </w:r>
      <w:r w:rsidR="00CA4C68">
        <w:rPr>
          <w:color w:val="1E1D1E"/>
          <w:sz w:val="28"/>
          <w:szCs w:val="28"/>
        </w:rPr>
        <w:t xml:space="preserve">администрацией муниципального образования Южно-Одоевское Одоевского района </w:t>
      </w:r>
      <w:r w:rsidRPr="00475509">
        <w:rPr>
          <w:color w:val="1E1D1E"/>
          <w:sz w:val="28"/>
          <w:szCs w:val="28"/>
        </w:rPr>
        <w:t>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 xml:space="preserve">6. Операции с целевыми средствами, отраженными на лицевых счетах, проводятся после осуществления </w:t>
      </w:r>
      <w:r w:rsidR="00CA4C68">
        <w:rPr>
          <w:color w:val="1E1D1E"/>
          <w:sz w:val="28"/>
          <w:szCs w:val="28"/>
        </w:rPr>
        <w:t>администрацией муниципального образования Южно-Одоевское Одоевского района</w:t>
      </w:r>
      <w:r w:rsidRPr="00475509">
        <w:rPr>
          <w:color w:val="1E1D1E"/>
          <w:sz w:val="28"/>
          <w:szCs w:val="28"/>
        </w:rPr>
        <w:t xml:space="preserve"> санкционирования расходов в соответствии с порядком санкционирования.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7. При казначейском сопровождении ведение и использование лицевого счета (режим лицевого счета), на котором осуществляются операции, указанные в пункте 4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 xml:space="preserve"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</w:t>
      </w:r>
      <w:r w:rsidRPr="00475509">
        <w:rPr>
          <w:color w:val="1E1D1E"/>
          <w:sz w:val="28"/>
          <w:szCs w:val="28"/>
        </w:rPr>
        <w:lastRenderedPageBreak/>
        <w:t>договора (соглашения), контракта (договора), в соответствии с порядком санкционирования.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 xml:space="preserve">8. </w:t>
      </w:r>
      <w:r w:rsidR="00CA4C68">
        <w:rPr>
          <w:color w:val="1E1D1E"/>
          <w:sz w:val="28"/>
          <w:szCs w:val="28"/>
        </w:rPr>
        <w:t>Администрация муниципального образования Южно-Одоевское Одоевского района</w:t>
      </w:r>
      <w:r w:rsidRPr="00475509">
        <w:rPr>
          <w:color w:val="1E1D1E"/>
          <w:sz w:val="28"/>
          <w:szCs w:val="28"/>
        </w:rPr>
        <w:t xml:space="preserve">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 xml:space="preserve">10. При казначейском сопровождении обмен документами между </w:t>
      </w:r>
      <w:r w:rsidR="0056795B">
        <w:rPr>
          <w:color w:val="1E1D1E"/>
          <w:sz w:val="28"/>
          <w:szCs w:val="28"/>
        </w:rPr>
        <w:t>администрацией муниципального образования Южно-Одоевское Одоевского района</w:t>
      </w:r>
      <w:r w:rsidRPr="00475509">
        <w:rPr>
          <w:color w:val="1E1D1E"/>
          <w:sz w:val="28"/>
          <w:szCs w:val="28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 xml:space="preserve"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</w:t>
      </w:r>
      <w:r w:rsidRPr="00475509">
        <w:rPr>
          <w:color w:val="1E1D1E"/>
          <w:sz w:val="28"/>
          <w:szCs w:val="28"/>
        </w:rPr>
        <w:lastRenderedPageBreak/>
        <w:t xml:space="preserve">установленном Федеральным казначейством, ежедневно (в рабочие дни) предоставляется </w:t>
      </w:r>
      <w:r w:rsidR="0056795B">
        <w:rPr>
          <w:color w:val="1E1D1E"/>
          <w:sz w:val="28"/>
          <w:szCs w:val="28"/>
        </w:rPr>
        <w:t>администрацией муниципального образования Южно-Одоевское Одоевского района</w:t>
      </w:r>
      <w:r w:rsidRPr="00475509">
        <w:rPr>
          <w:color w:val="1E1D1E"/>
          <w:sz w:val="28"/>
          <w:szCs w:val="28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475509" w:rsidRPr="00475509" w:rsidRDefault="00475509" w:rsidP="00CA4C68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Особенности казначейского сопровождения</w:t>
      </w:r>
      <w:r w:rsidR="00CA4C68">
        <w:rPr>
          <w:color w:val="1E1D1E"/>
          <w:sz w:val="28"/>
          <w:szCs w:val="28"/>
        </w:rPr>
        <w:t xml:space="preserve"> </w:t>
      </w:r>
      <w:r w:rsidRPr="00475509">
        <w:rPr>
          <w:color w:val="1E1D1E"/>
          <w:sz w:val="28"/>
          <w:szCs w:val="28"/>
        </w:rPr>
        <w:t>целевых средств, предоставляемых на основании соглашений</w:t>
      </w:r>
      <w:r w:rsidR="00CA4C68">
        <w:rPr>
          <w:color w:val="1E1D1E"/>
          <w:sz w:val="28"/>
          <w:szCs w:val="28"/>
        </w:rPr>
        <w:t xml:space="preserve"> </w:t>
      </w:r>
      <w:r w:rsidRPr="00475509">
        <w:rPr>
          <w:color w:val="1E1D1E"/>
          <w:sz w:val="28"/>
          <w:szCs w:val="28"/>
        </w:rPr>
        <w:t>о предоставлении субсидий юридическим лицам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 xml:space="preserve">13. Перечисление субсидий участникам казначейского сопровождения с лицевых счетов, указанных в пункте 12 настоящего Порядка, на соответствующие лицевые счета, открытые </w:t>
      </w:r>
      <w:r w:rsidR="0056795B">
        <w:rPr>
          <w:color w:val="1E1D1E"/>
          <w:sz w:val="28"/>
          <w:szCs w:val="28"/>
        </w:rPr>
        <w:t>Управлении Федерального казначейства</w:t>
      </w:r>
      <w:r w:rsidRPr="00475509">
        <w:rPr>
          <w:color w:val="1E1D1E"/>
          <w:sz w:val="28"/>
          <w:szCs w:val="28"/>
        </w:rPr>
        <w:t xml:space="preserve">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</w:t>
      </w:r>
      <w:r w:rsidR="0056795B">
        <w:rPr>
          <w:color w:val="1E1D1E"/>
          <w:sz w:val="28"/>
          <w:szCs w:val="28"/>
        </w:rPr>
        <w:t>администрацией муниципального образования Южно-Одоевское Одоевского района</w:t>
      </w:r>
      <w:r w:rsidRPr="00475509">
        <w:rPr>
          <w:color w:val="1E1D1E"/>
          <w:sz w:val="28"/>
          <w:szCs w:val="28"/>
        </w:rPr>
        <w:t>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475509" w:rsidRPr="00475509" w:rsidRDefault="00475509" w:rsidP="00475509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475509">
        <w:rPr>
          <w:color w:val="1E1D1E"/>
          <w:sz w:val="28"/>
          <w:szCs w:val="28"/>
        </w:rPr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пункте 12 настоящего Порядка, осуществляются не позднее 2-го рабочего дня, следующего за днем представления участником казначейского сопровождения в </w:t>
      </w:r>
      <w:r w:rsidR="009B55CA">
        <w:rPr>
          <w:color w:val="1E1D1E"/>
          <w:sz w:val="28"/>
          <w:szCs w:val="28"/>
        </w:rPr>
        <w:t>отдел экономики и финансов</w:t>
      </w:r>
      <w:r w:rsidR="0056795B">
        <w:rPr>
          <w:color w:val="1E1D1E"/>
          <w:sz w:val="28"/>
          <w:szCs w:val="28"/>
        </w:rPr>
        <w:t xml:space="preserve"> администрации муниципального образования Южно-Одоевское Одоевского района</w:t>
      </w:r>
      <w:r w:rsidRPr="00475509">
        <w:rPr>
          <w:color w:val="1E1D1E"/>
          <w:sz w:val="28"/>
          <w:szCs w:val="28"/>
        </w:rPr>
        <w:t xml:space="preserve">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 w:rsidR="00A849C5" w:rsidRDefault="00A849C5" w:rsidP="0056795B">
      <w:pPr>
        <w:pBdr>
          <w:bottom w:val="single" w:sz="4" w:space="1" w:color="auto"/>
        </w:pBdr>
      </w:pPr>
    </w:p>
    <w:sectPr w:rsidR="00A8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71" w:rsidRDefault="00CF4671" w:rsidP="009B55CA">
      <w:pPr>
        <w:spacing w:after="0" w:line="240" w:lineRule="auto"/>
      </w:pPr>
      <w:r>
        <w:separator/>
      </w:r>
    </w:p>
  </w:endnote>
  <w:endnote w:type="continuationSeparator" w:id="0">
    <w:p w:rsidR="00CF4671" w:rsidRDefault="00CF4671" w:rsidP="009B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71" w:rsidRDefault="00CF4671" w:rsidP="009B55CA">
      <w:pPr>
        <w:spacing w:after="0" w:line="240" w:lineRule="auto"/>
      </w:pPr>
      <w:r>
        <w:separator/>
      </w:r>
    </w:p>
  </w:footnote>
  <w:footnote w:type="continuationSeparator" w:id="0">
    <w:p w:rsidR="00CF4671" w:rsidRDefault="00CF4671" w:rsidP="009B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B2AE1"/>
    <w:multiLevelType w:val="hybridMultilevel"/>
    <w:tmpl w:val="4A76028A"/>
    <w:lvl w:ilvl="0" w:tplc="3D9AB0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09"/>
    <w:rsid w:val="00475509"/>
    <w:rsid w:val="00550563"/>
    <w:rsid w:val="0056795B"/>
    <w:rsid w:val="005A655A"/>
    <w:rsid w:val="0097627B"/>
    <w:rsid w:val="009B55CA"/>
    <w:rsid w:val="00A849C5"/>
    <w:rsid w:val="00CA4C68"/>
    <w:rsid w:val="00CF4671"/>
    <w:rsid w:val="00DC652B"/>
    <w:rsid w:val="00E54746"/>
    <w:rsid w:val="00EA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3DF3-709A-4D20-B14C-0CA6D8D9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509"/>
    <w:rPr>
      <w:b/>
      <w:bCs/>
    </w:rPr>
  </w:style>
  <w:style w:type="paragraph" w:styleId="a5">
    <w:name w:val="List Paragraph"/>
    <w:basedOn w:val="a"/>
    <w:uiPriority w:val="34"/>
    <w:qFormat/>
    <w:rsid w:val="009B55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B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5CA"/>
  </w:style>
  <w:style w:type="paragraph" w:styleId="a8">
    <w:name w:val="footer"/>
    <w:basedOn w:val="a"/>
    <w:link w:val="a9"/>
    <w:uiPriority w:val="99"/>
    <w:unhideWhenUsed/>
    <w:rsid w:val="009B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4951&amp;date=29.04.2022&amp;dst=6766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4951&amp;date=29.04.2022&amp;dst=6751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4951&amp;date=29.04.2022&amp;dst=677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2022-05-04T06:27:00Z</dcterms:created>
  <dcterms:modified xsi:type="dcterms:W3CDTF">2022-05-04T06:27:00Z</dcterms:modified>
</cp:coreProperties>
</file>